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D" w:rsidRDefault="007D7C3D" w:rsidP="007D7C3D">
      <w:pPr>
        <w:jc w:val="center"/>
        <w:rPr>
          <w:b/>
          <w:lang/>
        </w:rPr>
      </w:pPr>
      <w:r w:rsidRPr="007D7C3D">
        <w:rPr>
          <w:b/>
          <w:lang/>
        </w:rPr>
        <w:t>SEMINARSKI RADOVI</w:t>
      </w:r>
    </w:p>
    <w:p w:rsidR="007D7C3D" w:rsidRPr="007D7C3D" w:rsidRDefault="007D7C3D" w:rsidP="007D7C3D">
      <w:pPr>
        <w:jc w:val="center"/>
        <w:rPr>
          <w:b/>
          <w:lang/>
        </w:rPr>
      </w:pPr>
    </w:p>
    <w:p w:rsidR="007D7C3D" w:rsidRDefault="007D7C3D" w:rsidP="007D7C3D">
      <w:pPr>
        <w:jc w:val="center"/>
        <w:rPr>
          <w:b/>
          <w:lang/>
        </w:rPr>
      </w:pPr>
      <w:r w:rsidRPr="007D7C3D">
        <w:rPr>
          <w:b/>
          <w:lang/>
        </w:rPr>
        <w:t>TEME SEMINARSKIH RADOVA ZA STUDENTE KOJI SU OPŠTU HIRURGIJU SLUŠALI ŠKOSKE 2014/2015</w:t>
      </w:r>
    </w:p>
    <w:p w:rsidR="007D7C3D" w:rsidRDefault="007D7C3D" w:rsidP="007D7C3D">
      <w:pPr>
        <w:jc w:val="center"/>
        <w:rPr>
          <w:b/>
          <w:lang/>
        </w:rPr>
      </w:pPr>
      <w:r>
        <w:rPr>
          <w:b/>
          <w:lang/>
        </w:rPr>
        <w:t xml:space="preserve">SEMINARSKI RAD POSLATI NAJMANJE 5 DANA PRE IZLASKA NA ISPIT NA e-mail: </w:t>
      </w:r>
      <w:hyperlink r:id="rId5" w:history="1">
        <w:r w:rsidRPr="00547F9C">
          <w:rPr>
            <w:rStyle w:val="Hyperlink"/>
            <w:b/>
            <w:lang/>
          </w:rPr>
          <w:t>bojantoholj</w:t>
        </w:r>
        <w:r w:rsidRPr="00547F9C">
          <w:rPr>
            <w:rStyle w:val="Hyperlink"/>
            <w:rFonts w:cstheme="minorHAnsi"/>
            <w:b/>
            <w:lang/>
          </w:rPr>
          <w:t>@</w:t>
        </w:r>
        <w:r w:rsidRPr="00547F9C">
          <w:rPr>
            <w:rStyle w:val="Hyperlink"/>
            <w:b/>
            <w:lang/>
          </w:rPr>
          <w:t>gmail.com</w:t>
        </w:r>
      </w:hyperlink>
    </w:p>
    <w:p w:rsidR="007D7C3D" w:rsidRDefault="007D7C3D" w:rsidP="007D7C3D">
      <w:pPr>
        <w:jc w:val="center"/>
        <w:rPr>
          <w:b/>
          <w:lang/>
        </w:rPr>
      </w:pPr>
      <w:r>
        <w:rPr>
          <w:b/>
          <w:lang/>
        </w:rPr>
        <w:t xml:space="preserve">Uputstvo za pisanje seminarskog rada se nalazi u praktikumu </w:t>
      </w:r>
    </w:p>
    <w:p w:rsidR="007D7C3D" w:rsidRPr="007D7C3D" w:rsidRDefault="007D7C3D" w:rsidP="007D7C3D">
      <w:pPr>
        <w:jc w:val="center"/>
        <w:rPr>
          <w:b/>
          <w:lang/>
        </w:rPr>
      </w:pPr>
      <w:hyperlink r:id="rId6" w:history="1">
        <w:r w:rsidRPr="007D7C3D">
          <w:rPr>
            <w:rStyle w:val="Hyperlink"/>
            <w:b/>
            <w:lang/>
          </w:rPr>
          <w:t>http://polj.uns.ac.rs/wp-content/uploads/2014/10/PRAKTIKUM-IZ-OP%C5%A0TE-HIRURGIJE.pdf</w:t>
        </w:r>
      </w:hyperlink>
    </w:p>
    <w:p w:rsidR="007D7C3D" w:rsidRDefault="007D7C3D" w:rsidP="007D7C3D">
      <w:pPr>
        <w:jc w:val="center"/>
        <w:rPr>
          <w:lang/>
        </w:rPr>
      </w:pPr>
    </w:p>
    <w:tbl>
      <w:tblPr>
        <w:tblW w:w="9450" w:type="dxa"/>
        <w:jc w:val="center"/>
        <w:tblInd w:w="-2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2070"/>
        <w:gridCol w:w="1260"/>
        <w:gridCol w:w="4320"/>
      </w:tblGrid>
      <w:tr w:rsidR="00534873" w:rsidRPr="0091175E" w:rsidTr="006C4435">
        <w:trPr>
          <w:trHeight w:val="379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spacing w:after="0" w:line="240" w:lineRule="auto"/>
              <w:jc w:val="center"/>
              <w:rPr>
                <w:b/>
                <w:bCs/>
              </w:rPr>
            </w:pPr>
            <w:r w:rsidRPr="0091175E">
              <w:rPr>
                <w:b/>
                <w:bCs/>
              </w:rPr>
              <w:t xml:space="preserve">Br. </w:t>
            </w:r>
            <w:proofErr w:type="spellStart"/>
            <w:r w:rsidRPr="0091175E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1175E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1175E">
              <w:rPr>
                <w:b/>
                <w:bCs/>
              </w:rPr>
              <w:t>Ime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seminarskog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rada</w:t>
            </w:r>
            <w:proofErr w:type="spellEnd"/>
          </w:p>
        </w:tc>
      </w:tr>
      <w:tr w:rsidR="00534873" w:rsidRPr="0091175E" w:rsidTr="006C4435">
        <w:trPr>
          <w:trHeight w:val="379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38" style="position:absolute;left:0;text-align:left;margin-left:88pt;margin-top:244pt;width:74pt;height:13pt;z-index:-2513346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001/2011VM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39" style="position:absolute;left:0;text-align:left;margin-left:163pt;margin-top:244pt;width:89pt;height:13pt;z-index:-2513336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Koprivica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0" style="position:absolute;left:0;text-align:left;margin-left:253pt;margin-top:244pt;width:88pt;height:13pt;z-index:-2513326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Ivan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Molekularna osnova povreda i zarastanja rana</w:t>
            </w:r>
          </w:p>
        </w:tc>
      </w:tr>
      <w:tr w:rsidR="00534873" w:rsidRPr="0091175E" w:rsidTr="006C4435">
        <w:trPr>
          <w:trHeight w:val="359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1" style="position:absolute;left:0;text-align:left;margin-left:88pt;margin-top:257pt;width:74pt;height:13pt;z-index:-2513315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002/2011VM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2" style="position:absolute;left:0;text-align:left;margin-left:163pt;margin-top:257pt;width:89pt;height:13pt;z-index:-2513305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Kalić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3" style="position:absolute;left:0;text-align:left;margin-left:253pt;margin-top:257pt;width:88pt;height:13pt;z-index:-2513295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Postoperativna terpija bola</w:t>
            </w:r>
          </w:p>
        </w:tc>
      </w:tr>
      <w:tr w:rsidR="00534873" w:rsidRPr="0091175E" w:rsidTr="006C4435">
        <w:trPr>
          <w:trHeight w:val="350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4" style="position:absolute;left:0;text-align:left;margin-left:88pt;margin-top:270pt;width:74pt;height:13pt;z-index:-2513285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5" style="position:absolute;left:0;text-align:left;margin-left:163pt;margin-top:270pt;width:89pt;height:13pt;z-index:-2513274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Terečik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6" style="position:absolute;left:0;text-align:left;margin-left:253pt;margin-top:270pt;width:88pt;height:13pt;z-index:-2513264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Žolt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Krvni pritisak u toku opšte anestezije</w:t>
            </w:r>
          </w:p>
        </w:tc>
      </w:tr>
      <w:tr w:rsidR="00534873" w:rsidRPr="0091175E" w:rsidTr="006C4435">
        <w:trPr>
          <w:trHeight w:val="359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7" style="position:absolute;left:0;text-align:left;margin-left:88pt;margin-top:283pt;width:74pt;height:13pt;z-index:-2513254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004/2009VM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8" style="position:absolute;left:0;text-align:left;margin-left:163pt;margin-top:283pt;width:89pt;height:13pt;z-index:-2513244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Anitić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49" style="position:absolute;left:0;text-align:left;margin-left:253pt;margin-top:283pt;width:88pt;height:13pt;z-index:-2513233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Funkcije srca u otku opšte anestezije</w:t>
            </w:r>
          </w:p>
        </w:tc>
      </w:tr>
      <w:tr w:rsidR="00534873" w:rsidRPr="0091175E" w:rsidTr="006C4435">
        <w:trPr>
          <w:trHeight w:val="350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0" style="position:absolute;left:0;text-align:left;margin-left:88pt;margin-top:296pt;width:74pt;height:13pt;z-index:-2513223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005/2011VM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1" style="position:absolute;left:0;text-align:left;margin-left:163pt;margin-top:296pt;width:89pt;height:13pt;z-index:-2513213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Stanojević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2" style="position:absolute;left:0;text-align:left;margin-left:253pt;margin-top:296pt;width:88pt;height:13pt;z-index:-2513203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Suzana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Disanje u toku opšte anestezije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3" style="position:absolute;left:0;text-align:left;margin-left:88pt;margin-top:309pt;width:74pt;height:13pt;z-index:-2513192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007/2011VM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4" style="position:absolute;left:0;text-align:left;margin-left:163pt;margin-top:309pt;width:89pt;height:13pt;z-index:-25131827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Malenica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5" style="position:absolute;left:0;text-align:left;margin-left:253pt;margin-top:309pt;width:88pt;height:13pt;z-index:-25131724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Dunja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Kontrola bola u toku opšte anestezije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6" style="position:absolute;left:0;text-align:left;margin-left:88pt;margin-top:322pt;width:74pt;height:13pt;z-index:-25131622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008/2011VM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7" style="position:absolute;left:0;text-align:left;margin-left:163pt;margin-top:322pt;width:89pt;height:13pt;z-index:-25131520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Crnogorac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8" style="position:absolute;left:0;text-align:left;margin-left:253pt;margin-top:322pt;width:88pt;height:13pt;z-index:-25131417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Neurofiziologija bola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59" style="position:absolute;left:0;text-align:left;margin-left:88pt;margin-top:335pt;width:74pt;height:13pt;z-index:-25131315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009/2011VM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0" style="position:absolute;left:0;text-align:left;margin-left:163pt;margin-top:335pt;width:89pt;height:13pt;z-index:-25131212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Arlov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1" style="position:absolute;left:0;text-align:left;margin-left:253pt;margin-top:335pt;width:88pt;height:13pt;z-index:-25131110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Romana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Terapija akutnog bola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2" style="position:absolute;left:0;text-align:left;margin-left:88pt;margin-top:361pt;width:74pt;height:13pt;z-index:-25131008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010/2011VM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3" style="position:absolute;left:0;text-align:left;margin-left:163pt;margin-top:361pt;width:89pt;height:13pt;z-index:-2513090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Kul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4" style="position:absolute;left:0;text-align:left;margin-left:253pt;margin-top:361pt;width:88pt;height:13pt;z-index:-2513080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Terapija hroničnog bola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5" style="position:absolute;left:0;text-align:left;margin-left:88pt;margin-top:374pt;width:74pt;height:13pt;z-index:-2513070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011/2011VM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6" style="position:absolute;left:0;text-align:left;margin-left:163pt;margin-top:374pt;width:89pt;height:13pt;z-index:-2513059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Golub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7" style="position:absolute;left:0;text-align:left;margin-left:253pt;margin-top:374pt;width:88pt;height:13pt;z-index:-2513049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Hirurška infekcija i organizam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8" style="position:absolute;left:0;text-align:left;margin-left:88pt;margin-top:387pt;width:74pt;height:13pt;z-index:-2513039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012/2011VM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69" style="position:absolute;left:0;text-align:left;margin-left:163pt;margin-top:387pt;width:89pt;height:13pt;z-index:-2513029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Krunić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0" style="position:absolute;left:0;text-align:left;margin-left:253pt;margin-top:387pt;width:88pt;height:13pt;z-index:-2513018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Anestezija kardiološki kompromitovanog pacijenta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1" style="position:absolute;left:0;text-align:left;margin-left:88pt;margin-top:400pt;width:74pt;height:13pt;z-index:-2513008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2" style="position:absolute;left:0;text-align:left;margin-left:163pt;margin-top:400pt;width:89pt;height:13pt;z-index:-2512998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Vujić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3" style="position:absolute;left:0;text-align:left;margin-left:253pt;margin-top:400pt;width:88pt;height:13pt;z-index:-2512988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Laboratorijska dijagnostika kao priprema za opštu anesteziju i hirurški zahvat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4" style="position:absolute;left:0;text-align:left;margin-left:88pt;margin-top:413pt;width:74pt;height:13pt;z-index:-2512977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014/2011VM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5" style="position:absolute;left:0;text-align:left;margin-left:163pt;margin-top:413pt;width:89pt;height:13pt;z-index:-2512967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Brankov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6" style="position:absolute;left:0;text-align:left;margin-left:253pt;margin-top:413pt;width:88pt;height:13pt;z-index:-2512957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Mara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Intenzivna nega pacijenta u maloj praksi posle operacije na gastro-intestinalnom sistemu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7" style="position:absolute;left:0;text-align:left;margin-left:88pt;margin-top:426pt;width:74pt;height:13pt;z-index:-2512947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015/2011VM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8" style="position:absolute;left:0;text-align:left;margin-left:163pt;margin-top:426pt;width:89pt;height:13pt;z-index:-2512936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Mandić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79" style="position:absolute;left:0;text-align:left;margin-left:253pt;margin-top:426pt;width:88pt;height:13pt;z-index:-25129267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Branislav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Antibiotici u hirurgiji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lastRenderedPageBreak/>
              <w:pict>
                <v:rect id="_x0000_s1380" style="position:absolute;left:0;text-align:left;margin-left:88pt;margin-top:439pt;width:74pt;height:13pt;z-index:-25129164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017/2011VM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1" style="position:absolute;left:0;text-align:left;margin-left:163pt;margin-top:439pt;width:89pt;height:13pt;z-index:-25129062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2" style="position:absolute;left:0;text-align:left;margin-left:253pt;margin-top:439pt;width:88pt;height:13pt;z-index:-25128960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4320" w:type="dxa"/>
            <w:vAlign w:val="center"/>
          </w:tcPr>
          <w:p w:rsidR="00534873" w:rsidRPr="0091175E" w:rsidRDefault="00EC4392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Uč</w:t>
            </w:r>
            <w:r w:rsidR="00534873">
              <w:rPr>
                <w:noProof/>
                <w:sz w:val="20"/>
                <w:szCs w:val="20"/>
              </w:rPr>
              <w:t>inak NSAIL na zarastanje rana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3" style="position:absolute;left:0;text-align:left;margin-left:88pt;margin-top:452pt;width:74pt;height:13pt;z-index:-25128857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018/2011VM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4" style="position:absolute;left:0;text-align:left;margin-left:163pt;margin-top:452pt;width:89pt;height:13pt;z-index:-25128755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Čuturić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5" style="position:absolute;left:0;text-align:left;margin-left:253pt;margin-top:452pt;width:88pt;height:13pt;z-index:-25128652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Vojislav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Hirurški instrumenti kroz istoriju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6" style="position:absolute;left:0;text-align:left;margin-left:88pt;margin-top:465pt;width:74pt;height:13pt;z-index:-25128550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019/2011VM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7" style="position:absolute;left:0;text-align:left;margin-left:163pt;margin-top:465pt;width:89pt;height:13pt;z-index:-25128448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Tepavac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8" style="position:absolute;left:0;text-align:left;margin-left:253pt;margin-top:465pt;width:88pt;height:13pt;z-index:-2512834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Jovo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Najznačajniji hirurzi kroz istoriju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89" style="position:absolute;left:0;text-align:left;margin-left:88pt;margin-top:478pt;width:74pt;height:13pt;z-index:-2512824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020/2010VM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0" style="position:absolute;left:0;text-align:left;margin-left:163pt;margin-top:478pt;width:89pt;height:13pt;z-index:-2512814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Lakić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1" style="position:absolute;left:0;text-align:left;margin-left:253pt;margin-top:478pt;width:88pt;height:13pt;z-index:-2512803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Metode postoperativne procene boli kod hirurškog pacijenta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2" style="position:absolute;left:0;text-align:left;margin-left:88pt;margin-top:491pt;width:74pt;height:13pt;z-index:-2512793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020/2011VM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3" style="position:absolute;left:0;text-align:left;margin-left:163pt;margin-top:491pt;width:89pt;height:13pt;z-index:-2512783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Brborić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4" style="position:absolute;left:0;text-align:left;margin-left:253pt;margin-top:491pt;width:88pt;height:13pt;z-index:-2512773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Borislav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Molekularne osnove nastanka tumora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5" style="position:absolute;left:0;text-align:left;margin-left:88pt;margin-top:7in;width:74pt;height:13pt;z-index:-2512762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021/2011VM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6" style="position:absolute;left:0;text-align:left;margin-left:163pt;margin-top:7in;width:89pt;height:13pt;z-index:-2512752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Cvetković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7" style="position:absolute;left:0;text-align:left;margin-left:253pt;margin-top:7in;width:88pt;height:13pt;z-index:-2512742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Istorijat razvoja tehnika opšte anestezije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8" style="position:absolute;left:0;text-align:left;margin-left:88pt;margin-top:517pt;width:74pt;height:13pt;z-index:-2512732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022/2011VM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399" style="position:absolute;left:0;text-align:left;margin-left:163pt;margin-top:517pt;width:89pt;height:13pt;z-index:-2512721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Belobrković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0" style="position:absolute;left:0;text-align:left;margin-left:253pt;margin-top:517pt;width:88pt;height:13pt;z-index:-2512711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Vukašin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Zarastanje rana i imunologija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1" style="position:absolute;left:0;text-align:left;margin-left:88pt;margin-top:530pt;width:74pt;height:13pt;z-index:-2512701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2" style="position:absolute;left:0;text-align:left;margin-left:163pt;margin-top:530pt;width:89pt;height:13pt;z-index:-2512691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Rakić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3" style="position:absolute;left:0;text-align:left;margin-left:253pt;margin-top:530pt;width:88pt;height:13pt;z-index:-2512680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Merima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Patofiziologija opekotina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4" style="position:absolute;left:0;text-align:left;margin-left:88pt;margin-top:543pt;width:74pt;height:13pt;z-index:-25126707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024/2010VM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5" style="position:absolute;left:0;text-align:left;margin-left:163pt;margin-top:543pt;width:89pt;height:13pt;z-index:-25126604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6" style="position:absolute;left:0;text-align:left;margin-left:253pt;margin-top:543pt;width:88pt;height:13pt;z-index:-25126502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Antiseptici i njihova primena u hirurgiji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7" style="position:absolute;left:0;text-align:left;margin-left:88pt;margin-top:556pt;width:74pt;height:13pt;z-index:-25126400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024/2011VM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8" style="position:absolute;left:0;text-align:left;margin-left:163pt;margin-top:556pt;width:89pt;height:13pt;z-index:-25126297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Čobanov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09" style="position:absolute;left:0;text-align:left;margin-left:253pt;margin-top:556pt;width:88pt;height:13pt;z-index:-25126195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Mikroorganizmi i hirurška infekcija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0" style="position:absolute;left:0;text-align:left;margin-left:88pt;margin-top:569pt;width:74pt;height:13pt;z-index:-25126092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027/2010VM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1" style="position:absolute;left:0;text-align:left;margin-left:163pt;margin-top:569pt;width:89pt;height:13pt;z-index:-25125990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Korica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2" style="position:absolute;left:0;text-align:left;margin-left:253pt;margin-top:569pt;width:88pt;height:13pt;z-index:-25125888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Terapija šoka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3" style="position:absolute;left:0;text-align:left;margin-left:88pt;margin-top:582pt;width:74pt;height:13pt;z-index:-2512578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027/2011VM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4" style="position:absolute;left:0;text-align:left;margin-left:163pt;margin-top:582pt;width:89pt;height:13pt;z-index:-2512568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Berta</w:t>
            </w:r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5" style="position:absolute;left:0;text-align:left;margin-left:253pt;margin-top:582pt;width:88pt;height:13pt;z-index:-2512558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Transfuzija krvi u hirurgiji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6" style="position:absolute;left:0;text-align:left;margin-left:88pt;margin-top:595pt;width:74pt;height:13pt;z-index:-2512547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028/2011VM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7" style="position:absolute;left:0;text-align:left;margin-left:163pt;margin-top:595pt;width:89pt;height:13pt;z-index:-2512537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Dvornić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8" style="position:absolute;left:0;text-align:left;margin-left:253pt;margin-top:595pt;width:88pt;height:13pt;z-index:-2512527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Predrag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Infuzioni rastvori u hirurgiji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19" style="position:absolute;left:0;text-align:left;margin-left:88pt;margin-top:608pt;width:74pt;height:13pt;z-index:-2512517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029/2011VM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0" style="position:absolute;left:0;text-align:left;margin-left:163pt;margin-top:608pt;width:89pt;height:13pt;z-index:-2512506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Kutlačić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1" style="position:absolute;left:0;text-align:left;margin-left:253pt;margin-top:608pt;width:88pt;height:13pt;z-index:-2512496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Slađan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Poremećaji koagulacije krvi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2" style="position:absolute;left:0;text-align:left;margin-left:88pt;margin-top:621pt;width:74pt;height:13pt;z-index:-2512486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031/2011VM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3" style="position:absolute;left:0;text-align:left;margin-left:163pt;margin-top:621pt;width:89pt;height:13pt;z-index:-2512476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Đokić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4" style="position:absolute;left:0;text-align:left;margin-left:253pt;margin-top:621pt;width:88pt;height:13pt;z-index:-2512465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Tetovi za procenu hemostaznog mehanizma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5" style="position:absolute;left:0;text-align:left;margin-left:88pt;margin-top:634pt;width:74pt;height:13pt;z-index:-2512455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032/2011VM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6" style="position:absolute;left:0;text-align:left;margin-left:163pt;margin-top:634pt;width:89pt;height:13pt;z-index:-2512445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Tešić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7" style="position:absolute;left:0;text-align:left;margin-left:253pt;margin-top:634pt;width:88pt;height:13pt;z-index:-2512435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Radivoje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Hirurška hemostaza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8" style="position:absolute;left:0;text-align:left;margin-left:88pt;margin-top:647pt;width:74pt;height:13pt;z-index:-2512424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033/2011VM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29" style="position:absolute;left:0;text-align:left;margin-left:163pt;margin-top:647pt;width:89pt;height:13pt;z-index:-25124147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0" style="position:absolute;left:0;text-align:left;margin-left:253pt;margin-top:647pt;width:88pt;height:13pt;z-index:-25124044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Neurofiziologija opšte anestezije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1" style="position:absolute;left:0;text-align:left;margin-left:88pt;margin-top:660pt;width:74pt;height:13pt;z-index:-25123942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035/2011VM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2" style="position:absolute;left:0;text-align:left;margin-left:163pt;margin-top:660pt;width:89pt;height:13pt;z-index:-25123840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Lučar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3" style="position:absolute;left:0;text-align:left;margin-left:253pt;margin-top:660pt;width:88pt;height:13pt;z-index:-25123737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Vera</w:t>
            </w:r>
          </w:p>
        </w:tc>
        <w:tc>
          <w:tcPr>
            <w:tcW w:w="4320" w:type="dxa"/>
            <w:vAlign w:val="center"/>
          </w:tcPr>
          <w:p w:rsidR="00534873" w:rsidRPr="0091175E" w:rsidRDefault="00603B8F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Kliničko praćenje stadijuma opšte anestezije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4" style="position:absolute;left:0;text-align:left;margin-left:88pt;margin-top:673pt;width:74pt;height:13pt;z-index:-25123635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037/2011VM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5" style="position:absolute;left:0;text-align:left;margin-left:163pt;margin-top:673pt;width:89pt;height:13pt;z-index:-25123532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Gurdeljević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6" style="position:absolute;left:0;text-align:left;margin-left:253pt;margin-top:673pt;width:88pt;height:13pt;z-index:-25123430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603B8F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Epiduralna anestezija kod pasa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7" style="position:absolute;left:0;text-align:left;margin-left:88pt;margin-top:686pt;width:74pt;height:13pt;z-index:-25123328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040/2011VM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8" style="position:absolute;left:0;text-align:left;margin-left:163pt;margin-top:686pt;width:89pt;height:13pt;z-index:-2512322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Kojić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39" style="position:absolute;left:0;text-align:left;margin-left:253pt;margin-top:686pt;width:88pt;height:13pt;z-index:-2512312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Radovan</w:t>
            </w:r>
          </w:p>
        </w:tc>
        <w:tc>
          <w:tcPr>
            <w:tcW w:w="4320" w:type="dxa"/>
            <w:vAlign w:val="center"/>
          </w:tcPr>
          <w:p w:rsidR="00534873" w:rsidRPr="0091175E" w:rsidRDefault="00834A36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Anestezija brahicefaličnog psa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0" style="position:absolute;left:0;text-align:left;margin-left:88pt;margin-top:699pt;width:74pt;height:13pt;z-index:-2512302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041/2011VM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1" style="position:absolute;left:0;text-align:left;margin-left:163pt;margin-top:699pt;width:89pt;height:13pt;z-index:-2512291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Borković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2" style="position:absolute;left:0;text-align:left;margin-left:253pt;margin-top:699pt;width:88pt;height:13pt;z-index:-2512281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4320" w:type="dxa"/>
            <w:vAlign w:val="center"/>
          </w:tcPr>
          <w:p w:rsidR="00534873" w:rsidRPr="0091175E" w:rsidRDefault="00834A36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VIP protokol lečnja šoka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3" style="position:absolute;left:0;text-align:left;margin-left:88pt;margin-top:712pt;width:74pt;height:13pt;z-index:-2512271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042/2011VM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4" style="position:absolute;left:0;text-align:left;margin-left:163pt;margin-top:712pt;width:89pt;height:13pt;z-index:-2512261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Prokić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5" style="position:absolute;left:0;text-align:left;margin-left:253pt;margin-top:712pt;width:88pt;height:13pt;z-index:-2512250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4320" w:type="dxa"/>
            <w:vAlign w:val="center"/>
          </w:tcPr>
          <w:p w:rsidR="00534873" w:rsidRPr="0091175E" w:rsidRDefault="00834A36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Reanimacija i ABCD protokol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9" style="position:absolute;left:0;text-align:left;margin-left:88pt;margin-top:725pt;width:74pt;height:13pt;z-index:-2512209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043/2011VM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0" style="position:absolute;left:0;text-align:left;margin-left:163pt;margin-top:725pt;width:89pt;height:13pt;z-index:-2512199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Stanišljević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 w:rsidRPr="0091175E">
              <w:rPr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1" style="position:absolute;left:0;text-align:left;margin-left:253pt;margin-top:725pt;width:88pt;height:13pt;z-index:-2512189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EC4392">
              <w:rPr>
                <w:sz w:val="20"/>
                <w:szCs w:val="20"/>
              </w:rPr>
              <w:t>Uticaj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glukokortikoida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na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zarastanje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rana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2" style="position:absolute;left:0;text-align:left;margin-left:88pt;margin-top:738pt;width:74pt;height:13pt;z-index:-2512179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050/2011VM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3" style="position:absolute;left:0;text-align:left;margin-left:163pt;margin-top:738pt;width:89pt;height:13pt;z-index:-2512168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Bačanin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4" style="position:absolute;left:0;text-align:left;margin-left:253pt;margin-top:738pt;width:88pt;height:13pt;z-index:-25121587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EC4392">
              <w:rPr>
                <w:sz w:val="20"/>
                <w:szCs w:val="20"/>
              </w:rPr>
              <w:t>Opšta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injekciona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anestezija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5" style="position:absolute;left:0;text-align:left;margin-left:88pt;margin-top:751pt;width:74pt;height:13pt;z-index:-25121484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053/2011VM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6" style="position:absolute;left:0;text-align:left;margin-left:163pt;margin-top:751pt;width:89pt;height:13pt;z-index:-25121382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Bosić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7" style="position:absolute;left:0;text-align:left;margin-left:253pt;margin-top:751pt;width:88pt;height:13pt;z-index:-25121280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EC4392">
              <w:rPr>
                <w:sz w:val="20"/>
                <w:szCs w:val="20"/>
              </w:rPr>
              <w:t>Nadzor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hirurških</w:t>
            </w:r>
            <w:proofErr w:type="spellEnd"/>
            <w:r w:rsidR="00EC4392">
              <w:rPr>
                <w:sz w:val="20"/>
                <w:szCs w:val="20"/>
              </w:rPr>
              <w:t xml:space="preserve"> </w:t>
            </w:r>
            <w:proofErr w:type="spellStart"/>
            <w:r w:rsidR="00EC4392">
              <w:rPr>
                <w:sz w:val="20"/>
                <w:szCs w:val="20"/>
              </w:rPr>
              <w:t>pacijenata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8" style="position:absolute;left:0;text-align:left;margin-left:88pt;margin-top:764pt;width:74pt;height:13pt;z-index:-25121177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054/2010VM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59" style="position:absolute;left:0;text-align:left;margin-left:163pt;margin-top:764pt;width:89pt;height:13pt;z-index:-25121075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Šoti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Čongor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0" style="position:absolute;left:0;text-align:left;margin-left:253pt;margin-top:764pt;width:88pt;height:13pt;z-index:-25120972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6C4435">
              <w:rPr>
                <w:sz w:val="20"/>
                <w:szCs w:val="20"/>
              </w:rPr>
              <w:t>Komplikacije</w:t>
            </w:r>
            <w:proofErr w:type="spellEnd"/>
            <w:r w:rsidR="006C4435">
              <w:rPr>
                <w:sz w:val="20"/>
                <w:szCs w:val="20"/>
              </w:rPr>
              <w:t xml:space="preserve"> u </w:t>
            </w:r>
            <w:proofErr w:type="spellStart"/>
            <w:r w:rsidR="006C4435">
              <w:rPr>
                <w:sz w:val="20"/>
                <w:szCs w:val="20"/>
              </w:rPr>
              <w:t>toku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opšte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anestezije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lastRenderedPageBreak/>
              <w:pict>
                <v:rect id="_x0000_s1461" style="position:absolute;left:0;text-align:left;margin-left:88pt;margin-top:77pt;width:74pt;height:13pt;z-index:-25120870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054/2011VM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2" style="position:absolute;left:0;text-align:left;margin-left:163pt;margin-top:77pt;width:89pt;height:13pt;z-index:-25120768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Govedarović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3" style="position:absolute;left:0;text-align:left;margin-left:253pt;margin-top:77pt;width:88pt;height:13pt;z-index:-25120665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6C4435">
              <w:rPr>
                <w:sz w:val="20"/>
                <w:szCs w:val="20"/>
              </w:rPr>
              <w:t>Lokalna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anestezija</w:t>
            </w:r>
            <w:proofErr w:type="spellEnd"/>
            <w:r w:rsidR="006C4435">
              <w:rPr>
                <w:sz w:val="20"/>
                <w:szCs w:val="20"/>
              </w:rPr>
              <w:t xml:space="preserve"> - </w:t>
            </w:r>
            <w:proofErr w:type="spellStart"/>
            <w:r w:rsidR="006C4435">
              <w:rPr>
                <w:sz w:val="20"/>
                <w:szCs w:val="20"/>
              </w:rPr>
              <w:t>sistemski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neželjeni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efekti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4" style="position:absolute;left:0;text-align:left;margin-left:88pt;margin-top:90pt;width:74pt;height:13pt;z-index:-25120563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057/2011VM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5" style="position:absolute;left:0;text-align:left;margin-left:163pt;margin-top:90pt;width:89pt;height:13pt;z-index:-25120460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Plavša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 w:rsidRPr="0091175E"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6" style="position:absolute;left:0;text-align:left;margin-left:253pt;margin-top:90pt;width:88pt;height:13pt;z-index:-25120358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="006C4435">
              <w:rPr>
                <w:sz w:val="20"/>
                <w:szCs w:val="20"/>
              </w:rPr>
              <w:t>/</w:t>
            </w:r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7" style="position:absolute;left:0;text-align:left;margin-left:88pt;margin-top:103pt;width:74pt;height:13pt;z-index:-25120256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060/2011VM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8" style="position:absolute;left:0;text-align:left;margin-left:163pt;margin-top:103pt;width:89pt;height:13pt;z-index:-25120153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Bošnjak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 w:rsidRPr="0091175E">
              <w:rPr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69" style="position:absolute;left:0;text-align:left;margin-left:253pt;margin-top:103pt;width:88pt;height:13pt;z-index:-25120051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6C4435">
              <w:rPr>
                <w:sz w:val="20"/>
                <w:szCs w:val="20"/>
              </w:rPr>
              <w:t>Primena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glukokortikoida</w:t>
            </w:r>
            <w:proofErr w:type="spellEnd"/>
            <w:r w:rsidR="006C4435">
              <w:rPr>
                <w:sz w:val="20"/>
                <w:szCs w:val="20"/>
              </w:rPr>
              <w:t xml:space="preserve"> u </w:t>
            </w:r>
            <w:proofErr w:type="spellStart"/>
            <w:r w:rsidR="006C4435">
              <w:rPr>
                <w:sz w:val="20"/>
                <w:szCs w:val="20"/>
              </w:rPr>
              <w:t>lečenju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ortopedskih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6C4435">
              <w:rPr>
                <w:sz w:val="20"/>
                <w:szCs w:val="20"/>
              </w:rPr>
              <w:t>oboljenja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0" style="position:absolute;left:0;text-align:left;margin-left:88pt;margin-top:116pt;width:74pt;height:13pt;z-index:-25119948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061/2014VM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1" style="position:absolute;left:0;text-align:left;margin-left:163pt;margin-top:116pt;width:89pt;height:13pt;z-index:-2511984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2" style="position:absolute;left:0;text-align:left;margin-left:253pt;margin-top:116pt;width:88pt;height:13pt;z-index:-2511974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6C4435">
              <w:rPr>
                <w:sz w:val="20"/>
                <w:szCs w:val="20"/>
              </w:rPr>
              <w:t>Faktori</w:t>
            </w:r>
            <w:proofErr w:type="spellEnd"/>
            <w:r w:rsidR="006C4435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rizika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za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nastanak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infekcije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hirurških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pacijenata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3" style="position:absolute;left:0;text-align:left;margin-left:88pt;margin-top:129pt;width:74pt;height:13pt;z-index:-2511964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062/2014VM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4" style="position:absolute;left:0;text-align:left;margin-left:163pt;margin-top:129pt;width:89pt;height:13pt;z-index:-251195392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Wieser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r w:rsidRPr="0091175E">
              <w:rPr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5" style="position:absolute;left:0;text-align:left;margin-left:253pt;margin-top:129pt;width:88pt;height:13pt;z-index:-251194368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2A7DB9">
              <w:rPr>
                <w:sz w:val="20"/>
                <w:szCs w:val="20"/>
              </w:rPr>
              <w:t>Proksimalna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i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distalna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paravertebralna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anestezija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kod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goveda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6" style="position:absolute;left:0;text-align:left;margin-left:88pt;margin-top:155pt;width:74pt;height:13pt;z-index:-25122406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065/2013VM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7" style="position:absolute;left:0;text-align:left;margin-left:163pt;margin-top:155pt;width:89pt;height:13pt;z-index:-25122304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Jevtić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Branimir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48" style="position:absolute;left:0;text-align:left;margin-left:253pt;margin-top:155pt;width:88pt;height:13pt;z-index:-25122201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="002A7DB9">
              <w:rPr>
                <w:sz w:val="20"/>
                <w:szCs w:val="20"/>
              </w:rPr>
              <w:t>Provodne</w:t>
            </w:r>
            <w:proofErr w:type="spellEnd"/>
            <w:r w:rsidR="002A7DB9">
              <w:rPr>
                <w:sz w:val="20"/>
                <w:szCs w:val="20"/>
              </w:rPr>
              <w:t xml:space="preserve"> (</w:t>
            </w:r>
            <w:proofErr w:type="spellStart"/>
            <w:r w:rsidR="002A7DB9">
              <w:rPr>
                <w:sz w:val="20"/>
                <w:szCs w:val="20"/>
              </w:rPr>
              <w:t>vodiljne</w:t>
            </w:r>
            <w:proofErr w:type="spellEnd"/>
            <w:r w:rsidR="002A7DB9">
              <w:rPr>
                <w:sz w:val="20"/>
                <w:szCs w:val="20"/>
              </w:rPr>
              <w:t xml:space="preserve">) </w:t>
            </w:r>
            <w:proofErr w:type="spellStart"/>
            <w:r w:rsidR="002A7DB9">
              <w:rPr>
                <w:sz w:val="20"/>
                <w:szCs w:val="20"/>
              </w:rPr>
              <w:t>anestezije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na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ekstremitetima</w:t>
            </w:r>
            <w:proofErr w:type="spellEnd"/>
            <w:r w:rsidR="002A7DB9">
              <w:rPr>
                <w:sz w:val="20"/>
                <w:szCs w:val="20"/>
              </w:rPr>
              <w:t xml:space="preserve"> </w:t>
            </w:r>
            <w:proofErr w:type="spellStart"/>
            <w:r w:rsidR="002A7DB9">
              <w:rPr>
                <w:sz w:val="20"/>
                <w:szCs w:val="20"/>
              </w:rPr>
              <w:t>konja</w:t>
            </w:r>
            <w:proofErr w:type="spellEnd"/>
          </w:p>
        </w:tc>
      </w:tr>
      <w:tr w:rsidR="00534873" w:rsidRPr="0091175E" w:rsidTr="006C4435">
        <w:trPr>
          <w:trHeight w:val="341"/>
          <w:jc w:val="center"/>
        </w:trPr>
        <w:tc>
          <w:tcPr>
            <w:tcW w:w="180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6" style="position:absolute;left:0;text-align:left;margin-left:88pt;margin-top:168pt;width:74pt;height:13pt;z-index:-251193344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Pr="0091175E">
              <w:rPr>
                <w:color w:val="000000"/>
                <w:sz w:val="20"/>
                <w:szCs w:val="20"/>
              </w:rPr>
              <w:t>073/2008VM</w:t>
            </w:r>
          </w:p>
        </w:tc>
        <w:tc>
          <w:tcPr>
            <w:tcW w:w="207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7" style="position:absolute;left:0;text-align:left;margin-left:163pt;margin-top:168pt;width:89pt;height:13pt;z-index:-251192320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proofErr w:type="spellStart"/>
            <w:r w:rsidRPr="0091175E">
              <w:rPr>
                <w:color w:val="000000"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1260" w:type="dxa"/>
            <w:vAlign w:val="center"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1175E">
              <w:rPr>
                <w:color w:val="000000"/>
                <w:sz w:val="20"/>
                <w:szCs w:val="20"/>
              </w:rPr>
              <w:t>Milorad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534873" w:rsidRPr="0091175E" w:rsidRDefault="00534873" w:rsidP="006C4435">
            <w:pPr>
              <w:widowControl w:val="0"/>
              <w:autoSpaceDE w:val="0"/>
              <w:autoSpaceDN w:val="0"/>
              <w:adjustRightInd w:val="0"/>
              <w:spacing w:after="0" w:line="183" w:lineRule="atLeast"/>
              <w:jc w:val="center"/>
              <w:rPr>
                <w:sz w:val="20"/>
                <w:szCs w:val="20"/>
              </w:rPr>
            </w:pPr>
            <w:r w:rsidRPr="0091175E">
              <w:rPr>
                <w:noProof/>
                <w:sz w:val="20"/>
                <w:szCs w:val="20"/>
              </w:rPr>
              <w:pict>
                <v:rect id="_x0000_s1478" style="position:absolute;left:0;text-align:left;margin-left:253pt;margin-top:168pt;width:88pt;height:13pt;z-index:-251191296;mso-position-horizontal-relative:page;mso-position-vertical-relative:page" o:allowincell="f" stroked="f" strokeweight="0">
                  <v:fill color2="black"/>
                  <w10:wrap anchorx="page" anchory="page"/>
                </v:rect>
              </w:pict>
            </w:r>
            <w:r w:rsidR="006C4435">
              <w:rPr>
                <w:sz w:val="20"/>
                <w:szCs w:val="20"/>
              </w:rPr>
              <w:t>/</w:t>
            </w:r>
          </w:p>
        </w:tc>
      </w:tr>
    </w:tbl>
    <w:p w:rsidR="007D7C3D" w:rsidRPr="007D7C3D" w:rsidRDefault="007D7C3D">
      <w:pPr>
        <w:rPr>
          <w:lang/>
        </w:rPr>
      </w:pPr>
    </w:p>
    <w:sectPr w:rsidR="007D7C3D" w:rsidRPr="007D7C3D" w:rsidSect="007D7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C3D"/>
    <w:rsid w:val="002A7DB9"/>
    <w:rsid w:val="004F14BB"/>
    <w:rsid w:val="00534873"/>
    <w:rsid w:val="00603B8F"/>
    <w:rsid w:val="006C4435"/>
    <w:rsid w:val="007D7C3D"/>
    <w:rsid w:val="00834A36"/>
    <w:rsid w:val="00B71A32"/>
    <w:rsid w:val="00E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lj.uns.ac.rs/wp-content/uploads/2014/10/PRAKTIKUM-IZ-OP%C5%A0TE-HIRURGIJE.pdf" TargetMode="External"/><Relationship Id="rId5" Type="http://schemas.openxmlformats.org/officeDocument/2006/relationships/hyperlink" Target="mailto:bojantohol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D426-F7E7-4F79-84ED-7A4AD73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milenko.stevancevic</dc:creator>
  <cp:lastModifiedBy>milenko.stevancevic</cp:lastModifiedBy>
  <cp:revision>1</cp:revision>
  <dcterms:created xsi:type="dcterms:W3CDTF">2015-05-30T08:24:00Z</dcterms:created>
  <dcterms:modified xsi:type="dcterms:W3CDTF">2015-06-01T11:31:00Z</dcterms:modified>
</cp:coreProperties>
</file>